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774ABA" w:rsidRPr="00774ABA" w:rsidRDefault="00D659FB" w:rsidP="00774ABA">
      <w:pPr>
        <w:rPr>
          <w:rFonts w:ascii="Trebuchet MS" w:hAnsi="Trebuchet MS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</w:t>
      </w:r>
      <w:r w:rsidR="00774ABA" w:rsidRPr="00774ABA">
        <w:rPr>
          <w:rFonts w:ascii="Trebuchet MS" w:hAnsi="Trebuchet MS" w:cs="Times New Roman"/>
          <w:b/>
          <w:bCs/>
        </w:rPr>
        <w:t>Nr</w:t>
      </w:r>
      <w:r w:rsidR="00774ABA" w:rsidRPr="00774ABA">
        <w:rPr>
          <w:rFonts w:ascii="Trebuchet MS" w:hAnsi="Trebuchet MS" w:cs="Times New Roman"/>
          <w:b/>
          <w:bCs/>
          <w:caps/>
        </w:rPr>
        <w:t>.</w:t>
      </w:r>
      <w:r w:rsidR="00774ABA" w:rsidRPr="00774ABA">
        <w:rPr>
          <w:rFonts w:ascii="Trebuchet MS" w:hAnsi="Trebuchet MS" w:cs="Times New Roman"/>
          <w:b/>
          <w:caps/>
        </w:rPr>
        <w:t xml:space="preserve"> ____</w:t>
      </w:r>
      <w:r w:rsidR="00774ABA"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="00774ABA"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350FF0" w:rsidRPr="009C0FC8" w:rsidRDefault="00350FF0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 xml:space="preserve">nstituţia publică: </w:t>
      </w:r>
      <w:r>
        <w:rPr>
          <w:rFonts w:ascii="Trebuchet MS" w:hAnsi="Trebuchet MS" w:cs="Times New Roman"/>
        </w:rPr>
        <w:t xml:space="preserve">   </w:t>
      </w:r>
      <w:r w:rsidR="00FF0F25">
        <w:rPr>
          <w:rFonts w:ascii="Trebuchet MS" w:hAnsi="Trebuchet MS"/>
          <w:b/>
          <w:color w:val="000000"/>
        </w:rPr>
        <w:t>Oficiul de Cadastru și Publicitate Imobiliară Bacău</w:t>
      </w:r>
      <w:r w:rsidR="00774ABA" w:rsidRPr="00774ABA">
        <w:rPr>
          <w:rFonts w:ascii="Trebuchet MS" w:hAnsi="Trebuchet MS" w:cs="Times New Roman"/>
          <w:b/>
        </w:rPr>
        <w:t> 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 xml:space="preserve">art. 6 alin. (1) lit. a) din Regulamentul (UE) 2016/679 al Parlamentului European şi al Consiliului din 27 aprilie 2016 privind protecţia persoanelor fizice în ceea ce priveşte prelucrarea datelor cu caracter personal şi privind libera </w:t>
      </w:r>
      <w:r w:rsidR="00774ABA" w:rsidRPr="0045596E">
        <w:rPr>
          <w:rFonts w:ascii="Trebuchet MS" w:hAnsi="Trebuchet MS"/>
        </w:rPr>
        <w:lastRenderedPageBreak/>
        <w:t>circulaţie a acestor date şi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0BB" w:rsidRDefault="009060BB">
      <w:r>
        <w:separator/>
      </w:r>
    </w:p>
  </w:endnote>
  <w:endnote w:type="continuationSeparator" w:id="0">
    <w:p w:rsidR="009060BB" w:rsidRDefault="0090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:rsidR="00280916" w:rsidRDefault="00280916" w:rsidP="00525CE5">
                <w:pPr>
                  <w:pStyle w:val="Footer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6D114E40" wp14:editId="4BF3E223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393532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393532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OCPI BAC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ĂU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>/Str. Ioniţă Sandu Sturza, Nr. 78, Cod poștal</w:t>
                </w:r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US"/>
                  </w:rPr>
                  <w:t xml:space="preserve">600269,  Bacău, Jud. Bacău,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ROMÂNIA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Certificat SR EN ISO 9001:2015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color w:val="000000"/>
                    <w:sz w:val="14"/>
                    <w:szCs w:val="14"/>
                  </w:rPr>
                </w:pP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Telefon: (0234) 57 17 23, (0234) 51 20 59  ;  Fax:</w:t>
                </w:r>
                <w:r w:rsidRPr="00A42D1C">
                  <w:rPr>
                    <w:rFonts w:ascii="Trebuchet MS" w:hAnsi="Trebuchet MS"/>
                    <w:color w:val="000000"/>
                  </w:rPr>
                  <w:t xml:space="preserve">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>(0234) 58 85 93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  <w:lang w:val="en-GB"/>
                  </w:rPr>
                  <w:t xml:space="preserve">; </w:t>
                </w:r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e-mail: bc@ancpi.ro; </w:t>
                </w:r>
                <w:hyperlink r:id="rId2" w:history="1">
                  <w:r w:rsidRPr="00A42D1C">
                    <w:rPr>
                      <w:rStyle w:val="Hyperlink"/>
                      <w:rFonts w:ascii="Trebuchet MS" w:hAnsi="Trebuchet MS"/>
                      <w:sz w:val="16"/>
                      <w:szCs w:val="16"/>
                    </w:rPr>
                    <w:t>www.ancpi.ro</w:t>
                  </w:r>
                </w:hyperlink>
                <w:r w:rsidRPr="00A42D1C">
                  <w:rPr>
                    <w:rFonts w:ascii="Trebuchet MS" w:hAnsi="Trebuchet MS"/>
                    <w:color w:val="000000"/>
                    <w:sz w:val="16"/>
                    <w:szCs w:val="16"/>
                  </w:rPr>
                  <w:t xml:space="preserve">                      </w:t>
                </w:r>
                <w:r w:rsidRPr="00A42D1C">
                  <w:rPr>
                    <w:rFonts w:ascii="Trebuchet MS" w:hAnsi="Trebuchet MS"/>
                    <w:color w:val="000000"/>
                    <w:sz w:val="14"/>
                    <w:szCs w:val="14"/>
                  </w:rPr>
                  <w:t>Nr. 27921/09/R</w:t>
                </w:r>
              </w:p>
              <w:p w:rsidR="00FF0F25" w:rsidRPr="00A42D1C" w:rsidRDefault="00FF0F25" w:rsidP="00FF0F25">
                <w:pPr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</w:pP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 w:rsidRPr="00A42D1C">
                  <w:rPr>
                    <w:rFonts w:ascii="Trebuchet MS" w:hAnsi="Trebuchet MS"/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 w:rsidRPr="00A42D1C">
                  <w:rPr>
                    <w:rFonts w:ascii="Trebuchet MS" w:hAnsi="Trebuchet MS"/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</w:p>
              <w:p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:rsidR="00280916" w:rsidRDefault="00280916" w:rsidP="00525CE5">
            <w:pPr>
              <w:pStyle w:val="Footer"/>
            </w:pPr>
          </w:p>
          <w:p w:rsidR="00280916" w:rsidRPr="009D01D7" w:rsidRDefault="00393532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0BB" w:rsidRDefault="009060BB">
      <w:r>
        <w:separator/>
      </w:r>
    </w:p>
  </w:footnote>
  <w:footnote w:type="continuationSeparator" w:id="0">
    <w:p w:rsidR="009060BB" w:rsidRDefault="0090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FF0F25" w:rsidRPr="00BC4B65" w:rsidRDefault="00280916" w:rsidP="00FF0F25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  <w:r>
      <w:rPr>
        <w:noProof/>
        <w:lang w:val="en-US" w:eastAsia="en-US"/>
      </w:rPr>
      <w:t xml:space="preserve">       </w:t>
    </w:r>
    <w:r w:rsidR="00FF0F25" w:rsidRPr="00AB52F3">
      <w:rPr>
        <w:noProof/>
        <w:lang w:val="en-US" w:eastAsia="en-US"/>
      </w:rPr>
      <w:drawing>
        <wp:inline distT="0" distB="0" distL="0" distR="0" wp14:anchorId="02CE252B" wp14:editId="397494F9">
          <wp:extent cx="857250" cy="857250"/>
          <wp:effectExtent l="0" t="0" r="0" b="0"/>
          <wp:docPr id="2" name="Picture 2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>
      <w:t xml:space="preserve">     </w:t>
    </w:r>
    <w:r w:rsidR="00FF0F25" w:rsidRPr="00BC4B65">
      <w:rPr>
        <w:noProof/>
        <w:lang w:val="en-US" w:eastAsia="en-US"/>
      </w:rPr>
      <w:drawing>
        <wp:inline distT="0" distB="0" distL="0" distR="0" wp14:anchorId="4883F0B2" wp14:editId="08B5BE26">
          <wp:extent cx="742950" cy="828675"/>
          <wp:effectExtent l="0" t="0" r="0" b="9525"/>
          <wp:docPr id="1" name="Picture 1" descr="OCPI_Bucur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PI_Bucurest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  <w:r w:rsidR="00FF0F25" w:rsidRPr="00BC4B65">
      <w:rPr>
        <w:noProof/>
        <w:lang w:val="en-US" w:eastAsia="en-US"/>
      </w:rPr>
      <w:tab/>
    </w:r>
  </w:p>
  <w:p w:rsidR="00FF0F25" w:rsidRPr="00F043B5" w:rsidRDefault="00FF0F25" w:rsidP="00FF0F25">
    <w:pPr>
      <w:tabs>
        <w:tab w:val="left" w:pos="1080"/>
      </w:tabs>
      <w:ind w:left="-630"/>
      <w:rPr>
        <w:noProof/>
        <w:sz w:val="12"/>
        <w:szCs w:val="12"/>
        <w:lang w:eastAsia="en-US"/>
      </w:rPr>
    </w:pPr>
    <w:r w:rsidRPr="00BC4B65">
      <w:rPr>
        <w:noProof/>
        <w:lang w:val="en-US" w:eastAsia="en-US"/>
      </w:rPr>
      <w:tab/>
      <w:t xml:space="preserve">     </w:t>
    </w:r>
    <w:r>
      <w:rPr>
        <w:noProof/>
        <w:lang w:val="en-US" w:eastAsia="en-US"/>
      </w:rPr>
      <w:t xml:space="preserve">      </w:t>
    </w:r>
    <w:r w:rsidRPr="00BC4B65">
      <w:rPr>
        <w:rFonts w:ascii="Trajan Pro" w:hAnsi="Trajan Pro"/>
        <w:noProof/>
        <w:color w:val="1F4E79"/>
        <w:sz w:val="12"/>
        <w:szCs w:val="12"/>
        <w:lang w:val="en-US" w:eastAsia="en-US"/>
      </w:rPr>
      <w:t>BAC</w:t>
    </w:r>
    <w:r w:rsidRPr="00BC4B65">
      <w:rPr>
        <w:rFonts w:ascii="Trajan Pro" w:hAnsi="Trajan Pro"/>
        <w:noProof/>
        <w:color w:val="1F4E79"/>
        <w:sz w:val="12"/>
        <w:szCs w:val="12"/>
        <w:lang w:eastAsia="en-US"/>
      </w:rPr>
      <w:t>ĂU</w:t>
    </w: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 w15:restartNumberingAfterBreak="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3532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3F7CDA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3E2F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060BB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4F57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659FB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B793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9E4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0F25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EA787-1DD5-451B-AAD8-F99462A90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7362</Characters>
  <Application>Microsoft Office Word</Application>
  <DocSecurity>0</DocSecurity>
  <Lines>61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Camelia MOMANU</cp:lastModifiedBy>
  <cp:revision>2</cp:revision>
  <cp:lastPrinted>2022-04-06T13:17:00Z</cp:lastPrinted>
  <dcterms:created xsi:type="dcterms:W3CDTF">2024-10-02T05:46:00Z</dcterms:created>
  <dcterms:modified xsi:type="dcterms:W3CDTF">2024-10-02T05:46:00Z</dcterms:modified>
</cp:coreProperties>
</file>